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49AD" w14:textId="64EDE11B" w:rsidR="00EC23C3" w:rsidRPr="00EC23C3" w:rsidRDefault="00EC23C3" w:rsidP="00EC23C3">
      <w:pPr>
        <w:tabs>
          <w:tab w:val="left" w:pos="6030"/>
        </w:tabs>
        <w:spacing w:line="240" w:lineRule="auto"/>
        <w:jc w:val="both"/>
        <w:rPr>
          <w:rFonts w:cstheme="minorHAnsi"/>
          <w:b/>
          <w:bCs/>
          <w:sz w:val="20"/>
        </w:rPr>
      </w:pPr>
      <w:r w:rsidRPr="00EC23C3">
        <w:rPr>
          <w:rFonts w:cstheme="minorHAnsi"/>
          <w:b/>
          <w:bCs/>
          <w:color w:val="222222"/>
          <w:sz w:val="20"/>
        </w:rPr>
        <w:t>Osez Mulhouse Alsace Agglomération (m2A) !</w:t>
      </w:r>
    </w:p>
    <w:p w14:paraId="7D2037C1" w14:textId="77777777" w:rsidR="00EC23C3" w:rsidRPr="00EC23C3" w:rsidRDefault="00EC23C3" w:rsidP="00EC23C3">
      <w:pPr>
        <w:pStyle w:val="Paragraphedeliste"/>
        <w:numPr>
          <w:ilvl w:val="0"/>
          <w:numId w:val="8"/>
        </w:numPr>
        <w:suppressAutoHyphens/>
        <w:rPr>
          <w:rFonts w:cstheme="minorHAnsi"/>
          <w:color w:val="222222"/>
          <w:sz w:val="20"/>
          <w:szCs w:val="20"/>
        </w:rPr>
      </w:pPr>
      <w:r w:rsidRPr="00EC23C3">
        <w:rPr>
          <w:rFonts w:cstheme="minorHAnsi"/>
          <w:color w:val="222222"/>
          <w:sz w:val="20"/>
          <w:szCs w:val="20"/>
        </w:rPr>
        <w:t xml:space="preserve">L'une des agglomérations les plus dynamiques du Grand Est avec 39 communes et plus de 275 000 habitants </w:t>
      </w:r>
    </w:p>
    <w:p w14:paraId="5807D302" w14:textId="77777777" w:rsidR="00EC23C3" w:rsidRPr="00EC23C3" w:rsidRDefault="00EC23C3" w:rsidP="00EC23C3">
      <w:pPr>
        <w:pStyle w:val="Paragraphedeliste"/>
        <w:numPr>
          <w:ilvl w:val="0"/>
          <w:numId w:val="8"/>
        </w:numPr>
        <w:suppressAutoHyphens/>
        <w:rPr>
          <w:rFonts w:cstheme="minorHAnsi"/>
          <w:color w:val="222222"/>
          <w:sz w:val="20"/>
          <w:szCs w:val="20"/>
        </w:rPr>
      </w:pPr>
      <w:r w:rsidRPr="00EC23C3">
        <w:rPr>
          <w:rFonts w:cstheme="minorHAnsi"/>
          <w:color w:val="222222"/>
          <w:sz w:val="20"/>
          <w:szCs w:val="20"/>
        </w:rPr>
        <w:t>Un projet de territoire ambitieux</w:t>
      </w:r>
    </w:p>
    <w:p w14:paraId="3F36E325" w14:textId="77777777" w:rsidR="00EC23C3" w:rsidRPr="00EC23C3" w:rsidRDefault="00EC23C3" w:rsidP="00EC23C3">
      <w:pPr>
        <w:pStyle w:val="Paragraphedeliste"/>
        <w:numPr>
          <w:ilvl w:val="0"/>
          <w:numId w:val="8"/>
        </w:numPr>
        <w:suppressAutoHyphens/>
        <w:rPr>
          <w:rFonts w:cstheme="minorHAnsi"/>
          <w:color w:val="222222"/>
          <w:sz w:val="20"/>
          <w:szCs w:val="20"/>
        </w:rPr>
      </w:pPr>
      <w:r w:rsidRPr="00EC23C3">
        <w:rPr>
          <w:rFonts w:cstheme="minorHAnsi"/>
          <w:color w:val="222222"/>
          <w:sz w:val="20"/>
          <w:szCs w:val="20"/>
        </w:rPr>
        <w:t>Un territoire d'innovation et de création</w:t>
      </w:r>
    </w:p>
    <w:p w14:paraId="37B4E01A" w14:textId="77777777" w:rsidR="00EC23C3" w:rsidRPr="00EC23C3" w:rsidRDefault="00EC23C3" w:rsidP="00EC23C3">
      <w:pPr>
        <w:pStyle w:val="Paragraphedeliste"/>
        <w:numPr>
          <w:ilvl w:val="0"/>
          <w:numId w:val="8"/>
        </w:numPr>
        <w:suppressAutoHyphens/>
        <w:rPr>
          <w:rFonts w:cstheme="minorHAnsi"/>
          <w:color w:val="222222"/>
          <w:sz w:val="20"/>
          <w:szCs w:val="20"/>
        </w:rPr>
      </w:pPr>
      <w:r w:rsidRPr="00EC23C3">
        <w:rPr>
          <w:rFonts w:cstheme="minorHAnsi"/>
          <w:color w:val="222222"/>
          <w:sz w:val="20"/>
          <w:szCs w:val="20"/>
        </w:rPr>
        <w:t>Un cadre de vie de qualité, près de l'Allemagne et de la Suisse</w:t>
      </w:r>
    </w:p>
    <w:p w14:paraId="3106213C" w14:textId="77777777" w:rsidR="00EC23C3" w:rsidRPr="00EC23C3" w:rsidRDefault="00EC23C3" w:rsidP="00EC23C3">
      <w:pPr>
        <w:pStyle w:val="Paragraphedeliste"/>
        <w:numPr>
          <w:ilvl w:val="0"/>
          <w:numId w:val="8"/>
        </w:numPr>
        <w:suppressAutoHyphens/>
        <w:rPr>
          <w:rFonts w:cstheme="minorHAnsi"/>
          <w:color w:val="222222"/>
          <w:sz w:val="20"/>
          <w:szCs w:val="20"/>
        </w:rPr>
      </w:pPr>
      <w:r w:rsidRPr="00EC23C3">
        <w:rPr>
          <w:rFonts w:cstheme="minorHAnsi"/>
          <w:color w:val="222222"/>
          <w:sz w:val="20"/>
          <w:szCs w:val="20"/>
        </w:rPr>
        <w:t>Une collectivité engagée dans la transition écologique</w:t>
      </w:r>
    </w:p>
    <w:p w14:paraId="5335C1D4" w14:textId="77777777" w:rsidR="00EC23C3" w:rsidRPr="00EC23C3" w:rsidRDefault="00EC23C3" w:rsidP="00EC23C3">
      <w:pPr>
        <w:pStyle w:val="Paragraphedeliste"/>
        <w:numPr>
          <w:ilvl w:val="0"/>
          <w:numId w:val="8"/>
        </w:numPr>
        <w:suppressAutoHyphens/>
        <w:rPr>
          <w:rFonts w:cstheme="minorHAnsi"/>
          <w:color w:val="222222"/>
          <w:sz w:val="20"/>
          <w:szCs w:val="20"/>
        </w:rPr>
      </w:pPr>
      <w:r w:rsidRPr="00EC23C3">
        <w:rPr>
          <w:rFonts w:cstheme="minorHAnsi"/>
          <w:color w:val="222222"/>
          <w:sz w:val="20"/>
          <w:szCs w:val="20"/>
        </w:rPr>
        <w:t>Une offre sportive culturelle et de loisirs</w:t>
      </w:r>
    </w:p>
    <w:p w14:paraId="3AB63F34" w14:textId="77777777" w:rsidR="00702CB7" w:rsidRPr="00EC23C3" w:rsidRDefault="00702CB7" w:rsidP="00AF29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23C3">
        <w:rPr>
          <w:rFonts w:cstheme="minorHAnsi"/>
          <w:b/>
          <w:sz w:val="24"/>
          <w:szCs w:val="24"/>
        </w:rPr>
        <w:t xml:space="preserve">M2a </w:t>
      </w:r>
    </w:p>
    <w:p w14:paraId="7CA36E53" w14:textId="77777777" w:rsidR="00702CB7" w:rsidRPr="00EC23C3" w:rsidRDefault="00702CB7" w:rsidP="00AF29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CC6E73" w14:textId="77777777" w:rsidR="00702CB7" w:rsidRPr="00EC23C3" w:rsidRDefault="00702CB7" w:rsidP="00AF29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23C3">
        <w:rPr>
          <w:rFonts w:cstheme="minorHAnsi"/>
          <w:b/>
          <w:sz w:val="24"/>
          <w:szCs w:val="24"/>
        </w:rPr>
        <w:t>Recherche</w:t>
      </w:r>
    </w:p>
    <w:p w14:paraId="51B5F4D6" w14:textId="77777777" w:rsidR="00702CB7" w:rsidRPr="00EC23C3" w:rsidRDefault="00702CB7" w:rsidP="00AF29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7EA563" w14:textId="77777777" w:rsidR="00AF29B7" w:rsidRPr="00EC23C3" w:rsidRDefault="00702CB7" w:rsidP="00702C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23C3">
        <w:rPr>
          <w:rFonts w:cstheme="minorHAnsi"/>
          <w:b/>
          <w:sz w:val="28"/>
          <w:szCs w:val="28"/>
        </w:rPr>
        <w:t xml:space="preserve">Un </w:t>
      </w:r>
      <w:r w:rsidR="00AF29B7" w:rsidRPr="00EC23C3">
        <w:rPr>
          <w:rFonts w:cstheme="minorHAnsi"/>
          <w:b/>
          <w:sz w:val="28"/>
          <w:szCs w:val="28"/>
        </w:rPr>
        <w:t xml:space="preserve"> </w:t>
      </w:r>
      <w:r w:rsidR="00080615" w:rsidRPr="00EC23C3">
        <w:rPr>
          <w:rFonts w:cstheme="minorHAnsi"/>
          <w:b/>
          <w:sz w:val="28"/>
          <w:szCs w:val="28"/>
        </w:rPr>
        <w:t>Responsable Projets</w:t>
      </w:r>
      <w:r w:rsidR="00800778" w:rsidRPr="00EC23C3">
        <w:rPr>
          <w:rFonts w:cstheme="minorHAnsi"/>
          <w:b/>
          <w:sz w:val="28"/>
          <w:szCs w:val="28"/>
        </w:rPr>
        <w:t xml:space="preserve"> et Prospectives</w:t>
      </w:r>
      <w:r w:rsidR="00F116D3" w:rsidRPr="00EC23C3">
        <w:rPr>
          <w:rFonts w:cstheme="minorHAnsi"/>
          <w:b/>
          <w:sz w:val="28"/>
          <w:szCs w:val="28"/>
        </w:rPr>
        <w:t xml:space="preserve"> </w:t>
      </w:r>
      <w:r w:rsidRPr="00EC23C3">
        <w:rPr>
          <w:rFonts w:cstheme="minorHAnsi"/>
          <w:b/>
          <w:sz w:val="28"/>
          <w:szCs w:val="28"/>
        </w:rPr>
        <w:t>(F/H)</w:t>
      </w:r>
    </w:p>
    <w:p w14:paraId="319B932B" w14:textId="77777777" w:rsidR="00702CB7" w:rsidRPr="00EC23C3" w:rsidRDefault="00702CB7" w:rsidP="00702C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869A80C" w14:textId="77777777" w:rsidR="00702CB7" w:rsidRPr="00EC23C3" w:rsidRDefault="00702CB7" w:rsidP="00702C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23C3">
        <w:rPr>
          <w:rFonts w:cstheme="minorHAnsi"/>
          <w:b/>
          <w:sz w:val="24"/>
          <w:szCs w:val="24"/>
        </w:rPr>
        <w:t>Pour son service propreté et Déneigement</w:t>
      </w:r>
    </w:p>
    <w:p w14:paraId="48609C84" w14:textId="77777777" w:rsidR="00AF29B7" w:rsidRPr="00EC23C3" w:rsidRDefault="00AF29B7" w:rsidP="00AF29B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614AB8" w14:textId="77777777" w:rsidR="00F116D3" w:rsidRPr="00EC23C3" w:rsidRDefault="00F116D3" w:rsidP="00F116D3">
      <w:pPr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  <w:r w:rsidRPr="00EC23C3">
        <w:rPr>
          <w:rFonts w:eastAsia="Times New Roman" w:cstheme="minorHAnsi"/>
          <w:lang w:eastAsia="fr-FR"/>
        </w:rPr>
        <w:t xml:space="preserve">La propreté de l'agglomération de Mulhouse constitue un élément essentiel de la qualité de vie des habitants. Le nettoyage </w:t>
      </w:r>
      <w:r w:rsidRPr="00EC23C3">
        <w:rPr>
          <w:rFonts w:cstheme="minorHAnsi"/>
        </w:rPr>
        <w:t>des rues et des places est assuré soit en régie par m2A</w:t>
      </w:r>
      <w:r w:rsidR="006B3CA2" w:rsidRPr="00EC23C3">
        <w:rPr>
          <w:rFonts w:cstheme="minorHAnsi"/>
        </w:rPr>
        <w:t>,</w:t>
      </w:r>
      <w:r w:rsidRPr="00EC23C3">
        <w:rPr>
          <w:rFonts w:cstheme="minorHAnsi"/>
        </w:rPr>
        <w:t xml:space="preserve"> soit par les communes </w:t>
      </w:r>
      <w:r w:rsidR="00127674" w:rsidRPr="00EC23C3">
        <w:rPr>
          <w:rFonts w:cstheme="minorHAnsi"/>
        </w:rPr>
        <w:t>ou</w:t>
      </w:r>
      <w:r w:rsidRPr="00EC23C3">
        <w:rPr>
          <w:rFonts w:cstheme="minorHAnsi"/>
        </w:rPr>
        <w:t xml:space="preserve"> un prestataire. </w:t>
      </w:r>
    </w:p>
    <w:p w14:paraId="587C5BB8" w14:textId="77777777" w:rsidR="00F116D3" w:rsidRPr="00EC23C3" w:rsidRDefault="00F116D3" w:rsidP="00F116D3">
      <w:pPr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</w:p>
    <w:p w14:paraId="35D78ABF" w14:textId="77777777" w:rsidR="00F116D3" w:rsidRPr="00EC23C3" w:rsidRDefault="00F116D3" w:rsidP="00F116D3">
      <w:pPr>
        <w:shd w:val="clear" w:color="auto" w:fill="FFFFFF"/>
        <w:spacing w:after="0" w:line="288" w:lineRule="atLeast"/>
        <w:jc w:val="both"/>
        <w:textAlignment w:val="baseline"/>
        <w:rPr>
          <w:rFonts w:cstheme="minorHAnsi"/>
          <w:sz w:val="19"/>
          <w:szCs w:val="19"/>
        </w:rPr>
      </w:pPr>
      <w:r w:rsidRPr="00EC23C3">
        <w:rPr>
          <w:rFonts w:cstheme="minorHAnsi"/>
        </w:rPr>
        <w:t>En régie, le nettoyage est réalisé par</w:t>
      </w:r>
      <w:r w:rsidRPr="00EC23C3">
        <w:rPr>
          <w:rFonts w:eastAsia="Times New Roman" w:cstheme="minorHAnsi"/>
          <w:lang w:eastAsia="fr-FR"/>
        </w:rPr>
        <w:t xml:space="preserve"> </w:t>
      </w:r>
      <w:r w:rsidRPr="00EC23C3">
        <w:rPr>
          <w:rFonts w:cstheme="minorHAnsi"/>
        </w:rPr>
        <w:t>les équipes du service Propreté et Déneigement constitué de plus de 160 agents de propreté (balayeurs et conducteurs de balayeuses aspiratrices), répartis</w:t>
      </w:r>
      <w:r w:rsidR="00127674" w:rsidRPr="00EC23C3">
        <w:rPr>
          <w:rFonts w:cstheme="minorHAnsi"/>
        </w:rPr>
        <w:t xml:space="preserve"> </w:t>
      </w:r>
      <w:r w:rsidRPr="00EC23C3">
        <w:rPr>
          <w:rFonts w:cstheme="minorHAnsi"/>
        </w:rPr>
        <w:t xml:space="preserve">en </w:t>
      </w:r>
      <w:r w:rsidR="00127674" w:rsidRPr="00EC23C3">
        <w:rPr>
          <w:rFonts w:cstheme="minorHAnsi"/>
        </w:rPr>
        <w:t>7</w:t>
      </w:r>
      <w:r w:rsidRPr="00EC23C3">
        <w:rPr>
          <w:rFonts w:cstheme="minorHAnsi"/>
        </w:rPr>
        <w:t xml:space="preserve"> agences territoriales. Le service assure aussi la gestion du parc de corbeilles à papiers, le nettoyage des marchés et des manifestations, le suivi de prestataires ainsi que la coordination du déneigement en période hivernale. </w:t>
      </w:r>
    </w:p>
    <w:p w14:paraId="28F28041" w14:textId="77777777" w:rsidR="00F116D3" w:rsidRPr="00EC23C3" w:rsidRDefault="00F116D3" w:rsidP="00F116D3">
      <w:pPr>
        <w:shd w:val="clear" w:color="auto" w:fill="FFFFFF"/>
        <w:spacing w:after="0" w:line="288" w:lineRule="atLeast"/>
        <w:jc w:val="both"/>
        <w:textAlignment w:val="baseline"/>
        <w:rPr>
          <w:rFonts w:cstheme="minorHAnsi"/>
          <w:sz w:val="19"/>
          <w:szCs w:val="19"/>
        </w:rPr>
      </w:pPr>
    </w:p>
    <w:p w14:paraId="7A2F004C" w14:textId="77777777" w:rsidR="00F116D3" w:rsidRPr="00EC23C3" w:rsidRDefault="00F116D3" w:rsidP="00F116D3">
      <w:pPr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  <w:r w:rsidRPr="00EC23C3">
        <w:rPr>
          <w:rFonts w:cstheme="minorHAnsi"/>
        </w:rPr>
        <w:t xml:space="preserve">En quelques chiffres, </w:t>
      </w:r>
    </w:p>
    <w:p w14:paraId="782B56C5" w14:textId="77777777" w:rsidR="00F116D3" w:rsidRPr="00EC23C3" w:rsidRDefault="00F116D3" w:rsidP="00F116D3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  <w:r w:rsidRPr="00EC23C3">
        <w:rPr>
          <w:rFonts w:cstheme="minorHAnsi"/>
        </w:rPr>
        <w:t xml:space="preserve">1250 km de rues balayées </w:t>
      </w:r>
    </w:p>
    <w:p w14:paraId="31ACCAD0" w14:textId="77777777" w:rsidR="00F116D3" w:rsidRPr="00EC23C3" w:rsidRDefault="00127674" w:rsidP="00F116D3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  <w:r w:rsidRPr="00EC23C3">
        <w:rPr>
          <w:rFonts w:cstheme="minorHAnsi"/>
        </w:rPr>
        <w:t>500</w:t>
      </w:r>
      <w:r w:rsidR="00F116D3" w:rsidRPr="00EC23C3">
        <w:rPr>
          <w:rFonts w:cstheme="minorHAnsi"/>
        </w:rPr>
        <w:t>0 corbeilles à papiers réparties dans les 39 communes de m2A</w:t>
      </w:r>
    </w:p>
    <w:p w14:paraId="4CED6228" w14:textId="77777777" w:rsidR="00F116D3" w:rsidRPr="00EC23C3" w:rsidRDefault="00127674" w:rsidP="00F116D3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  <w:r w:rsidRPr="00EC23C3">
        <w:rPr>
          <w:rFonts w:cstheme="minorHAnsi"/>
        </w:rPr>
        <w:t>5300</w:t>
      </w:r>
      <w:r w:rsidR="00F116D3" w:rsidRPr="00EC23C3">
        <w:rPr>
          <w:rFonts w:cstheme="minorHAnsi"/>
        </w:rPr>
        <w:t xml:space="preserve"> tonnes de déchets ramassées par an</w:t>
      </w:r>
    </w:p>
    <w:p w14:paraId="49DB7524" w14:textId="77777777" w:rsidR="00F116D3" w:rsidRPr="00EC23C3" w:rsidRDefault="00F116D3" w:rsidP="00F116D3">
      <w:pPr>
        <w:pStyle w:val="Paragraphedeliste"/>
        <w:shd w:val="clear" w:color="auto" w:fill="FFFFFF"/>
        <w:spacing w:after="0" w:line="288" w:lineRule="atLeast"/>
        <w:jc w:val="both"/>
        <w:textAlignment w:val="baseline"/>
        <w:rPr>
          <w:rFonts w:cstheme="minorHAnsi"/>
        </w:rPr>
      </w:pPr>
    </w:p>
    <w:p w14:paraId="0329D367" w14:textId="77777777" w:rsidR="00AF29B7" w:rsidRPr="00EC23C3" w:rsidRDefault="00AF29B7" w:rsidP="00AF29B7">
      <w:p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Dans le cadre </w:t>
      </w:r>
      <w:r w:rsidR="00F116D3" w:rsidRPr="00EC23C3">
        <w:rPr>
          <w:rFonts w:cstheme="minorHAnsi"/>
        </w:rPr>
        <w:t xml:space="preserve">de </w:t>
      </w:r>
      <w:r w:rsidR="00660A07" w:rsidRPr="00EC23C3">
        <w:rPr>
          <w:rFonts w:eastAsia="Times New Roman" w:cstheme="minorHAnsi"/>
          <w:szCs w:val="20"/>
          <w:lang w:eastAsia="fr-FR"/>
        </w:rPr>
        <w:t>l’optimisation et l’évolution de son organisation</w:t>
      </w:r>
      <w:r w:rsidRPr="00EC23C3">
        <w:rPr>
          <w:rFonts w:cstheme="minorHAnsi"/>
        </w:rPr>
        <w:t xml:space="preserve">, Mulhouse Alsace Agglomération recrute un </w:t>
      </w:r>
      <w:r w:rsidR="00080615" w:rsidRPr="00EC23C3">
        <w:rPr>
          <w:rFonts w:cstheme="minorHAnsi"/>
        </w:rPr>
        <w:t>Responsable</w:t>
      </w:r>
      <w:r w:rsidR="0047014A" w:rsidRPr="00EC23C3">
        <w:rPr>
          <w:rFonts w:cstheme="minorHAnsi"/>
        </w:rPr>
        <w:t xml:space="preserve"> </w:t>
      </w:r>
      <w:r w:rsidR="00660A07" w:rsidRPr="00EC23C3">
        <w:rPr>
          <w:rFonts w:cstheme="minorHAnsi"/>
        </w:rPr>
        <w:t>Projets</w:t>
      </w:r>
      <w:r w:rsidR="0047014A" w:rsidRPr="00EC23C3">
        <w:rPr>
          <w:rFonts w:cstheme="minorHAnsi"/>
        </w:rPr>
        <w:t xml:space="preserve"> et Prospectives.</w:t>
      </w:r>
    </w:p>
    <w:p w14:paraId="769FCA6A" w14:textId="77777777" w:rsidR="00AF29B7" w:rsidRPr="00EC23C3" w:rsidRDefault="00AF29B7" w:rsidP="00AF29B7">
      <w:pPr>
        <w:tabs>
          <w:tab w:val="center" w:pos="6379"/>
        </w:tabs>
        <w:spacing w:after="0" w:line="240" w:lineRule="auto"/>
        <w:jc w:val="both"/>
        <w:rPr>
          <w:rFonts w:cstheme="minorHAnsi"/>
        </w:rPr>
      </w:pPr>
    </w:p>
    <w:p w14:paraId="6B2546F5" w14:textId="77777777" w:rsidR="00CA4803" w:rsidRPr="00EC23C3" w:rsidRDefault="00AF29B7" w:rsidP="00AF29B7">
      <w:p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Rattaché au </w:t>
      </w:r>
      <w:r w:rsidR="00F116D3" w:rsidRPr="00EC23C3">
        <w:rPr>
          <w:rFonts w:cstheme="minorHAnsi"/>
        </w:rPr>
        <w:t>Chef du service</w:t>
      </w:r>
      <w:r w:rsidRPr="00EC23C3">
        <w:rPr>
          <w:rFonts w:cstheme="minorHAnsi"/>
        </w:rPr>
        <w:t xml:space="preserve">, vous avez pour missions </w:t>
      </w:r>
      <w:r w:rsidR="00660A07" w:rsidRPr="00EC23C3">
        <w:rPr>
          <w:rFonts w:cstheme="minorHAnsi"/>
        </w:rPr>
        <w:t xml:space="preserve">de </w:t>
      </w:r>
      <w:r w:rsidR="00127674" w:rsidRPr="00EC23C3">
        <w:rPr>
          <w:rFonts w:cstheme="minorHAnsi"/>
        </w:rPr>
        <w:t>conduire</w:t>
      </w:r>
      <w:r w:rsidR="00660A07" w:rsidRPr="00EC23C3">
        <w:rPr>
          <w:rFonts w:cstheme="minorHAnsi"/>
        </w:rPr>
        <w:t xml:space="preserve"> différents projets</w:t>
      </w:r>
      <w:r w:rsidR="00127674" w:rsidRPr="00EC23C3">
        <w:rPr>
          <w:rFonts w:cstheme="minorHAnsi"/>
        </w:rPr>
        <w:t xml:space="preserve"> stratégiques</w:t>
      </w:r>
      <w:r w:rsidR="00660A07" w:rsidRPr="00EC23C3">
        <w:rPr>
          <w:rFonts w:cstheme="minorHAnsi"/>
        </w:rPr>
        <w:t xml:space="preserve"> tels que</w:t>
      </w:r>
      <w:r w:rsidR="00CA4803" w:rsidRPr="00EC23C3">
        <w:rPr>
          <w:rFonts w:cstheme="minorHAnsi"/>
        </w:rPr>
        <w:t> :</w:t>
      </w:r>
    </w:p>
    <w:p w14:paraId="10201EEA" w14:textId="77777777" w:rsidR="00CA4803" w:rsidRPr="00EC23C3" w:rsidRDefault="00660A07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la lutte contre les dépôts sauvages et autres incivilités</w:t>
      </w:r>
      <w:r w:rsidR="00127674" w:rsidRPr="00EC23C3">
        <w:rPr>
          <w:rFonts w:cstheme="minorHAnsi"/>
        </w:rPr>
        <w:t xml:space="preserve">, </w:t>
      </w:r>
    </w:p>
    <w:p w14:paraId="3B4EBEDD" w14:textId="77777777" w:rsidR="00CA4803" w:rsidRPr="00EC23C3" w:rsidRDefault="00127674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la gestion des redevances en lien avec la propreté </w:t>
      </w:r>
      <w:r w:rsidR="00CA4803" w:rsidRPr="00EC23C3">
        <w:rPr>
          <w:rFonts w:cstheme="minorHAnsi"/>
        </w:rPr>
        <w:t>(</w:t>
      </w:r>
      <w:r w:rsidRPr="00EC23C3">
        <w:rPr>
          <w:rFonts w:cstheme="minorHAnsi"/>
        </w:rPr>
        <w:t>REP mégots</w:t>
      </w:r>
      <w:r w:rsidR="00CA4803" w:rsidRPr="00EC23C3">
        <w:rPr>
          <w:rFonts w:cstheme="minorHAnsi"/>
        </w:rPr>
        <w:t>),</w:t>
      </w:r>
    </w:p>
    <w:p w14:paraId="56FD058A" w14:textId="77777777" w:rsidR="006B3CA2" w:rsidRPr="00EC23C3" w:rsidRDefault="006B3CA2" w:rsidP="006B3CA2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la mise en place du tri des déchets sur l’espace public obligatoire d’ici 2025,</w:t>
      </w:r>
    </w:p>
    <w:p w14:paraId="43CA767E" w14:textId="77777777" w:rsidR="00CA4803" w:rsidRPr="00EC23C3" w:rsidRDefault="006B3CA2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l’optimisation du parc de mobiliers de propreté (corbeilles, distributeurs</w:t>
      </w:r>
      <w:r w:rsidR="00E65ED2" w:rsidRPr="00EC23C3">
        <w:rPr>
          <w:rFonts w:cstheme="minorHAnsi"/>
        </w:rPr>
        <w:t>)</w:t>
      </w:r>
    </w:p>
    <w:p w14:paraId="4930A72D" w14:textId="77777777" w:rsidR="00CA4803" w:rsidRPr="00EC23C3" w:rsidRDefault="00CA4803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l’amélioration du contrôle qualité (indices IOP de l’AVPU), </w:t>
      </w:r>
    </w:p>
    <w:p w14:paraId="6A8A364C" w14:textId="77777777" w:rsidR="00CA4803" w:rsidRPr="00EC23C3" w:rsidRDefault="00CA4803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le suivi qualité (</w:t>
      </w:r>
      <w:r w:rsidR="006B3CA2" w:rsidRPr="00EC23C3">
        <w:rPr>
          <w:rFonts w:cstheme="minorHAnsi"/>
        </w:rPr>
        <w:t xml:space="preserve">indicateurs et </w:t>
      </w:r>
      <w:r w:rsidRPr="00EC23C3">
        <w:rPr>
          <w:rFonts w:cstheme="minorHAnsi"/>
        </w:rPr>
        <w:t>bilans d’activité</w:t>
      </w:r>
      <w:r w:rsidR="006B3CA2" w:rsidRPr="00EC23C3">
        <w:rPr>
          <w:rFonts w:cstheme="minorHAnsi"/>
        </w:rPr>
        <w:t>)</w:t>
      </w:r>
    </w:p>
    <w:p w14:paraId="5351F05A" w14:textId="77777777" w:rsidR="00CA4803" w:rsidRPr="00EC23C3" w:rsidRDefault="00CA4803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le développement d’actions en faveur de l’environnement (verdissement de la flotte automobile du service, économies d’eau…)</w:t>
      </w:r>
    </w:p>
    <w:p w14:paraId="097E985F" w14:textId="77777777" w:rsidR="006B3CA2" w:rsidRPr="00EC23C3" w:rsidRDefault="00CA4803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le développement d’actions de participation citoyenne,</w:t>
      </w:r>
    </w:p>
    <w:p w14:paraId="58A828A9" w14:textId="77777777" w:rsidR="00660A07" w:rsidRPr="00EC23C3" w:rsidRDefault="00CA4803" w:rsidP="00CA4803">
      <w:pPr>
        <w:pStyle w:val="Paragraphedeliste"/>
        <w:numPr>
          <w:ilvl w:val="0"/>
          <w:numId w:val="7"/>
        </w:num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l’accompagnement des actions de communicatio</w:t>
      </w:r>
      <w:r w:rsidR="006B3CA2" w:rsidRPr="00EC23C3">
        <w:rPr>
          <w:rFonts w:cstheme="minorHAnsi"/>
        </w:rPr>
        <w:t>n</w:t>
      </w:r>
    </w:p>
    <w:p w14:paraId="462CC56B" w14:textId="77777777" w:rsidR="005C5D9C" w:rsidRPr="00EC23C3" w:rsidRDefault="005C5D9C" w:rsidP="00AF29B7">
      <w:pPr>
        <w:tabs>
          <w:tab w:val="center" w:pos="6379"/>
        </w:tabs>
        <w:spacing w:after="0" w:line="240" w:lineRule="auto"/>
        <w:jc w:val="both"/>
        <w:rPr>
          <w:rFonts w:cstheme="minorHAnsi"/>
        </w:rPr>
      </w:pPr>
    </w:p>
    <w:p w14:paraId="3E9E7489" w14:textId="77777777" w:rsidR="005C5D9C" w:rsidRPr="00EC23C3" w:rsidRDefault="005C5D9C" w:rsidP="00AF29B7">
      <w:pPr>
        <w:tabs>
          <w:tab w:val="center" w:pos="6379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lastRenderedPageBreak/>
        <w:t>Vous avez sous votre responsabilité un technicien en charge de vous assister dans l</w:t>
      </w:r>
      <w:r w:rsidR="00127674" w:rsidRPr="00EC23C3">
        <w:rPr>
          <w:rFonts w:cstheme="minorHAnsi"/>
        </w:rPr>
        <w:t xml:space="preserve">a mise en </w:t>
      </w:r>
      <w:r w:rsidR="00003CDD" w:rsidRPr="00EC23C3">
        <w:rPr>
          <w:rFonts w:cstheme="minorHAnsi"/>
        </w:rPr>
        <w:t>œuvre</w:t>
      </w:r>
      <w:r w:rsidRPr="00EC23C3">
        <w:rPr>
          <w:rFonts w:cstheme="minorHAnsi"/>
        </w:rPr>
        <w:t xml:space="preserve"> de ces projets.</w:t>
      </w:r>
    </w:p>
    <w:p w14:paraId="5FE97D5D" w14:textId="77777777" w:rsidR="00AF29B7" w:rsidRPr="00EC23C3" w:rsidRDefault="00AF29B7" w:rsidP="00AF29B7">
      <w:pPr>
        <w:spacing w:after="0" w:line="240" w:lineRule="auto"/>
        <w:jc w:val="both"/>
        <w:rPr>
          <w:rFonts w:cstheme="minorHAnsi"/>
        </w:rPr>
      </w:pPr>
    </w:p>
    <w:p w14:paraId="1B7B5192" w14:textId="77777777" w:rsidR="00AF29B7" w:rsidRPr="00EC23C3" w:rsidRDefault="00AF29B7" w:rsidP="00AF29B7">
      <w:pPr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De formation bac +5 (Master/Ingénieur ou équivalent), vous êtes spécialisé </w:t>
      </w:r>
      <w:r w:rsidR="00660A07" w:rsidRPr="00EC23C3">
        <w:rPr>
          <w:rFonts w:cstheme="minorHAnsi"/>
        </w:rPr>
        <w:t xml:space="preserve">dans </w:t>
      </w:r>
      <w:r w:rsidR="00127674" w:rsidRPr="00EC23C3">
        <w:rPr>
          <w:rFonts w:cstheme="minorHAnsi"/>
        </w:rPr>
        <w:t>la gestion</w:t>
      </w:r>
      <w:r w:rsidR="00F116D3" w:rsidRPr="00EC23C3">
        <w:rPr>
          <w:rFonts w:cstheme="minorHAnsi"/>
        </w:rPr>
        <w:t xml:space="preserve"> de projets</w:t>
      </w:r>
      <w:r w:rsidRPr="00EC23C3">
        <w:rPr>
          <w:rFonts w:cstheme="minorHAnsi"/>
        </w:rPr>
        <w:t xml:space="preserve">. A ce titre, </w:t>
      </w:r>
      <w:r w:rsidR="00660A07" w:rsidRPr="00EC23C3">
        <w:rPr>
          <w:rFonts w:cstheme="minorHAnsi"/>
        </w:rPr>
        <w:t>v</w:t>
      </w:r>
      <w:r w:rsidRPr="00EC23C3">
        <w:rPr>
          <w:rFonts w:cstheme="minorHAnsi"/>
        </w:rPr>
        <w:t>ous avez une bonne aptitude à la conduite de projet</w:t>
      </w:r>
      <w:r w:rsidR="006B2686" w:rsidRPr="00EC23C3">
        <w:rPr>
          <w:rFonts w:cstheme="minorHAnsi"/>
        </w:rPr>
        <w:t>, à fédérer</w:t>
      </w:r>
      <w:r w:rsidRPr="00EC23C3">
        <w:rPr>
          <w:rFonts w:cstheme="minorHAnsi"/>
        </w:rPr>
        <w:t xml:space="preserve"> ainsi que de bonnes qualités rédactionnelles et </w:t>
      </w:r>
      <w:r w:rsidR="00E65ED2" w:rsidRPr="00EC23C3">
        <w:rPr>
          <w:rFonts w:cstheme="minorHAnsi"/>
        </w:rPr>
        <w:t>un bon relationnel</w:t>
      </w:r>
      <w:r w:rsidRPr="00EC23C3">
        <w:rPr>
          <w:rFonts w:cstheme="minorHAnsi"/>
        </w:rPr>
        <w:t>.</w:t>
      </w:r>
      <w:r w:rsidR="00660A07" w:rsidRPr="00EC23C3">
        <w:rPr>
          <w:rFonts w:cstheme="minorHAnsi"/>
        </w:rPr>
        <w:t xml:space="preserve"> Une connaissance du domaine de l’environnement serait un réel atout.</w:t>
      </w:r>
    </w:p>
    <w:p w14:paraId="64F52062" w14:textId="77777777" w:rsidR="00AF29B7" w:rsidRPr="00EC23C3" w:rsidRDefault="00AF29B7" w:rsidP="00AF29B7">
      <w:pPr>
        <w:spacing w:after="0" w:line="240" w:lineRule="auto"/>
        <w:jc w:val="both"/>
        <w:rPr>
          <w:rFonts w:cstheme="minorHAnsi"/>
        </w:rPr>
      </w:pPr>
    </w:p>
    <w:p w14:paraId="2AE84158" w14:textId="77777777" w:rsidR="00AF29B7" w:rsidRPr="00EC23C3" w:rsidRDefault="00AF29B7" w:rsidP="00AF29B7">
      <w:pPr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Recrutement par voie statutaire </w:t>
      </w:r>
      <w:r w:rsidR="00E65ED2" w:rsidRPr="00EC23C3">
        <w:rPr>
          <w:rFonts w:cstheme="minorHAnsi"/>
        </w:rPr>
        <w:t xml:space="preserve">ou contractuelle </w:t>
      </w:r>
      <w:r w:rsidRPr="00EC23C3">
        <w:rPr>
          <w:rFonts w:cstheme="minorHAnsi"/>
        </w:rPr>
        <w:t>sur le cadre d’emplois des ingénieurs territoriaux</w:t>
      </w:r>
      <w:r w:rsidR="006B2686" w:rsidRPr="00EC23C3">
        <w:rPr>
          <w:rFonts w:cstheme="minorHAnsi"/>
        </w:rPr>
        <w:t>/</w:t>
      </w:r>
      <w:r w:rsidR="00F116D3" w:rsidRPr="00EC23C3">
        <w:rPr>
          <w:rFonts w:cstheme="minorHAnsi"/>
        </w:rPr>
        <w:t xml:space="preserve"> attachés territoriaux</w:t>
      </w:r>
      <w:r w:rsidRPr="00EC23C3">
        <w:rPr>
          <w:rFonts w:cstheme="minorHAnsi"/>
        </w:rPr>
        <w:t xml:space="preserve">. </w:t>
      </w:r>
    </w:p>
    <w:p w14:paraId="2B1F9C78" w14:textId="5707F5C0" w:rsidR="00E65ED2" w:rsidRPr="00EC23C3" w:rsidRDefault="00E65ED2" w:rsidP="00E65ED2">
      <w:pPr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Rémunération statutaire + régime indemnitaire + prime de service</w:t>
      </w:r>
      <w:r w:rsidR="00EC23C3" w:rsidRPr="00EC23C3">
        <w:rPr>
          <w:rFonts w:cstheme="minorHAnsi"/>
        </w:rPr>
        <w:t>.</w:t>
      </w:r>
      <w:r w:rsidRPr="00EC23C3">
        <w:rPr>
          <w:rFonts w:cstheme="minorHAnsi"/>
        </w:rPr>
        <w:t xml:space="preserve"> </w:t>
      </w:r>
    </w:p>
    <w:p w14:paraId="76C276B7" w14:textId="77777777" w:rsidR="00AF29B7" w:rsidRPr="00EC23C3" w:rsidRDefault="00AF29B7" w:rsidP="00AF29B7">
      <w:pPr>
        <w:spacing w:after="0" w:line="240" w:lineRule="auto"/>
        <w:jc w:val="both"/>
        <w:rPr>
          <w:rFonts w:cstheme="minorHAnsi"/>
        </w:rPr>
      </w:pPr>
    </w:p>
    <w:p w14:paraId="1D51437E" w14:textId="10606421" w:rsidR="00F116D3" w:rsidRPr="00EC23C3" w:rsidRDefault="00F116D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 xml:space="preserve">Organisation du travail sur 5 jours/semaine, 37h50 + </w:t>
      </w:r>
      <w:r w:rsidR="00702CB7" w:rsidRPr="00EC23C3">
        <w:rPr>
          <w:rFonts w:cstheme="minorHAnsi"/>
        </w:rPr>
        <w:t xml:space="preserve">17 jours </w:t>
      </w:r>
      <w:r w:rsidRPr="00EC23C3">
        <w:rPr>
          <w:rFonts w:cstheme="minorHAnsi"/>
        </w:rPr>
        <w:t>RTT</w:t>
      </w:r>
    </w:p>
    <w:p w14:paraId="5CEDF378" w14:textId="2FA22640" w:rsidR="00EC23C3" w:rsidRPr="00EC23C3" w:rsidRDefault="00EC23C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3AF402B4" w14:textId="77777777" w:rsidR="00EC23C3" w:rsidRPr="00EC23C3" w:rsidRDefault="00EC23C3" w:rsidP="00EC23C3">
      <w:pPr>
        <w:tabs>
          <w:tab w:val="left" w:pos="6030"/>
        </w:tabs>
        <w:spacing w:line="240" w:lineRule="auto"/>
        <w:jc w:val="both"/>
        <w:rPr>
          <w:rFonts w:cstheme="minorHAnsi"/>
          <w:b/>
          <w:bCs/>
          <w:i/>
          <w:iCs/>
          <w:sz w:val="20"/>
        </w:rPr>
      </w:pPr>
      <w:r w:rsidRPr="00EC23C3">
        <w:rPr>
          <w:rFonts w:cstheme="minorHAnsi"/>
          <w:b/>
          <w:bCs/>
          <w:i/>
          <w:iCs/>
          <w:sz w:val="20"/>
        </w:rPr>
        <w:t>Les + pour nos agents :</w:t>
      </w:r>
    </w:p>
    <w:p w14:paraId="3E188C55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13e mois, régime indemnitaire</w:t>
      </w:r>
    </w:p>
    <w:p w14:paraId="4ECC63A8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Participation à la mutuelle santé et prévoyance</w:t>
      </w:r>
    </w:p>
    <w:p w14:paraId="12180883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Compte Epargne Temps</w:t>
      </w:r>
    </w:p>
    <w:p w14:paraId="3F0B5352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Participation aux déplacements en train, vélo et covoiturage</w:t>
      </w:r>
    </w:p>
    <w:p w14:paraId="30884070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Amicale du personnel : restaurant, billetterie, logements de vacances…</w:t>
      </w:r>
    </w:p>
    <w:p w14:paraId="761CE5BF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Carte de réduction pour les loisirs et la culture</w:t>
      </w:r>
    </w:p>
    <w:p w14:paraId="4DA6C127" w14:textId="77777777" w:rsidR="00EC23C3" w:rsidRPr="00EC23C3" w:rsidRDefault="00EC23C3" w:rsidP="00EC23C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EC23C3">
        <w:rPr>
          <w:rFonts w:eastAsia="Times New Roman" w:cstheme="minorHAnsi"/>
          <w:sz w:val="20"/>
          <w:szCs w:val="20"/>
          <w:lang w:eastAsia="fr-FR"/>
        </w:rPr>
        <w:t>Participation financière aux activités extraprofessionnelles</w:t>
      </w:r>
    </w:p>
    <w:p w14:paraId="7AA22F0D" w14:textId="77777777" w:rsidR="00EC23C3" w:rsidRPr="00EC23C3" w:rsidRDefault="00EC23C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5196F9BC" w14:textId="77777777" w:rsidR="00F116D3" w:rsidRPr="00EC23C3" w:rsidRDefault="00F116D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27F78DA5" w14:textId="50FA0EDB" w:rsidR="00F116D3" w:rsidRDefault="00F116D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 w:rsidRPr="00EC23C3">
        <w:rPr>
          <w:rFonts w:cstheme="minorHAnsi"/>
        </w:rPr>
        <w:t>Lieu de travail : 119 route de Dornach</w:t>
      </w:r>
      <w:r w:rsidR="00EC23C3">
        <w:rPr>
          <w:rFonts w:cstheme="minorHAnsi"/>
        </w:rPr>
        <w:t>,</w:t>
      </w:r>
      <w:r w:rsidRPr="00EC23C3">
        <w:rPr>
          <w:rFonts w:cstheme="minorHAnsi"/>
        </w:rPr>
        <w:t xml:space="preserve"> 68350 Didenheim + mobilité sur autres sites du service (territoire m2A)</w:t>
      </w:r>
    </w:p>
    <w:p w14:paraId="2418C020" w14:textId="648F59EC" w:rsidR="00EC23C3" w:rsidRDefault="00EC23C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6A79ABD1" w14:textId="1B0D18C6" w:rsidR="00EC23C3" w:rsidRPr="00EC23C3" w:rsidRDefault="00EC23C3" w:rsidP="00F116D3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 poste vous intéresse ? Déposez votre candidature</w:t>
      </w:r>
      <w:r w:rsidR="001D5344">
        <w:rPr>
          <w:rFonts w:cstheme="minorHAnsi"/>
        </w:rPr>
        <w:t>, avant le 20/02/2023,</w:t>
      </w:r>
      <w:r>
        <w:rPr>
          <w:rFonts w:cstheme="minorHAnsi"/>
        </w:rPr>
        <w:t xml:space="preserve"> directement sur notre site</w:t>
      </w:r>
      <w:r w:rsidR="001D5344">
        <w:rPr>
          <w:rFonts w:cstheme="minorHAnsi"/>
        </w:rPr>
        <w:t xml:space="preserve"> : </w:t>
      </w:r>
      <w:r w:rsidR="001D5344" w:rsidRPr="001D5344">
        <w:rPr>
          <w:rFonts w:cstheme="minorHAnsi"/>
        </w:rPr>
        <w:t>https://www.m2a.fr/economie/offres-demploi/</w:t>
      </w:r>
    </w:p>
    <w:p w14:paraId="5F01BF71" w14:textId="77777777" w:rsidR="00F116D3" w:rsidRPr="00EC23C3" w:rsidRDefault="00F116D3" w:rsidP="00F116D3">
      <w:pPr>
        <w:tabs>
          <w:tab w:val="left" w:pos="6030"/>
        </w:tabs>
        <w:spacing w:after="0" w:line="240" w:lineRule="auto"/>
        <w:jc w:val="both"/>
        <w:rPr>
          <w:rFonts w:cstheme="minorHAnsi"/>
          <w:bCs/>
          <w:color w:val="212121"/>
        </w:rPr>
      </w:pPr>
    </w:p>
    <w:sectPr w:rsidR="00F116D3" w:rsidRPr="00EC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FC4"/>
    <w:multiLevelType w:val="hybridMultilevel"/>
    <w:tmpl w:val="4D44A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630"/>
    <w:multiLevelType w:val="hybridMultilevel"/>
    <w:tmpl w:val="22C07716"/>
    <w:lvl w:ilvl="0" w:tplc="F72AA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5AE"/>
    <w:multiLevelType w:val="hybridMultilevel"/>
    <w:tmpl w:val="2CD2F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F4A"/>
    <w:multiLevelType w:val="hybridMultilevel"/>
    <w:tmpl w:val="B2C48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403"/>
    <w:multiLevelType w:val="multilevel"/>
    <w:tmpl w:val="A27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C0A28"/>
    <w:multiLevelType w:val="hybridMultilevel"/>
    <w:tmpl w:val="8CF4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DE5"/>
    <w:multiLevelType w:val="hybridMultilevel"/>
    <w:tmpl w:val="D6923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6E1"/>
    <w:multiLevelType w:val="hybridMultilevel"/>
    <w:tmpl w:val="8FBA7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13AF"/>
    <w:multiLevelType w:val="multilevel"/>
    <w:tmpl w:val="A27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578304">
    <w:abstractNumId w:val="8"/>
  </w:num>
  <w:num w:numId="2" w16cid:durableId="1816099903">
    <w:abstractNumId w:val="4"/>
  </w:num>
  <w:num w:numId="3" w16cid:durableId="1160537580">
    <w:abstractNumId w:val="1"/>
  </w:num>
  <w:num w:numId="4" w16cid:durableId="1023045997">
    <w:abstractNumId w:val="0"/>
  </w:num>
  <w:num w:numId="5" w16cid:durableId="1303929000">
    <w:abstractNumId w:val="5"/>
  </w:num>
  <w:num w:numId="6" w16cid:durableId="964385767">
    <w:abstractNumId w:val="3"/>
  </w:num>
  <w:num w:numId="7" w16cid:durableId="414321410">
    <w:abstractNumId w:val="2"/>
  </w:num>
  <w:num w:numId="8" w16cid:durableId="204368965">
    <w:abstractNumId w:val="7"/>
  </w:num>
  <w:num w:numId="9" w16cid:durableId="1198856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B7"/>
    <w:rsid w:val="00003CDD"/>
    <w:rsid w:val="00080615"/>
    <w:rsid w:val="00127674"/>
    <w:rsid w:val="001D5344"/>
    <w:rsid w:val="002A23D8"/>
    <w:rsid w:val="00401D9B"/>
    <w:rsid w:val="0047014A"/>
    <w:rsid w:val="005C5D9C"/>
    <w:rsid w:val="00660A07"/>
    <w:rsid w:val="006B2686"/>
    <w:rsid w:val="006B3CA2"/>
    <w:rsid w:val="00702CB7"/>
    <w:rsid w:val="007228A7"/>
    <w:rsid w:val="00743375"/>
    <w:rsid w:val="00800778"/>
    <w:rsid w:val="008843E8"/>
    <w:rsid w:val="0089517C"/>
    <w:rsid w:val="00AF29B7"/>
    <w:rsid w:val="00CA4803"/>
    <w:rsid w:val="00D6183E"/>
    <w:rsid w:val="00E65ED2"/>
    <w:rsid w:val="00EC23C3"/>
    <w:rsid w:val="00F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5D5E"/>
  <w15:chartTrackingRefBased/>
  <w15:docId w15:val="{C75BDEB5-D8CE-4F70-B147-FDA7C8E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6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Venustri, Jean-Philippe</dc:creator>
  <cp:keywords/>
  <dc:description/>
  <cp:lastModifiedBy>ROGIEZ Martine</cp:lastModifiedBy>
  <cp:revision>2</cp:revision>
  <dcterms:created xsi:type="dcterms:W3CDTF">2023-02-02T10:22:00Z</dcterms:created>
  <dcterms:modified xsi:type="dcterms:W3CDTF">2023-02-02T10:22:00Z</dcterms:modified>
</cp:coreProperties>
</file>